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B0" w:rsidRPr="00EE45D4" w:rsidRDefault="004D1AB0" w:rsidP="004D1AB0">
      <w:pPr>
        <w:pStyle w:val="NoSpacing"/>
        <w:jc w:val="center"/>
        <w:rPr>
          <w:b/>
        </w:rPr>
      </w:pPr>
      <w:r w:rsidRPr="00EE45D4">
        <w:rPr>
          <w:b/>
        </w:rPr>
        <w:t>Christmas Series 2013</w:t>
      </w:r>
    </w:p>
    <w:p w:rsidR="004D1AB0" w:rsidRPr="004074BF" w:rsidRDefault="004D1AB0" w:rsidP="004D1AB0">
      <w:pPr>
        <w:pStyle w:val="NoSpacing"/>
        <w:jc w:val="center"/>
        <w:rPr>
          <w:b/>
          <w:sz w:val="24"/>
        </w:rPr>
      </w:pPr>
      <w:r w:rsidRPr="004074BF">
        <w:rPr>
          <w:b/>
          <w:sz w:val="24"/>
        </w:rPr>
        <w:t>Lessons from the Christmas Story #2</w:t>
      </w:r>
    </w:p>
    <w:p w:rsidR="004D1AB0" w:rsidRPr="00A34987" w:rsidRDefault="004D1AB0" w:rsidP="004D1AB0">
      <w:pPr>
        <w:pStyle w:val="NoSpacing"/>
        <w:jc w:val="center"/>
        <w:rPr>
          <w:b/>
        </w:rPr>
      </w:pPr>
      <w:r w:rsidRPr="00A34987">
        <w:rPr>
          <w:b/>
        </w:rPr>
        <w:t>Luke 1:8-17</w:t>
      </w:r>
    </w:p>
    <w:p w:rsidR="00D940C2" w:rsidRDefault="00D940C2" w:rsidP="004D1AB0">
      <w:pPr>
        <w:pStyle w:val="NoSpacing"/>
      </w:pPr>
    </w:p>
    <w:p w:rsidR="004D1AB0" w:rsidRDefault="004D1AB0" w:rsidP="0025797D">
      <w:pPr>
        <w:pStyle w:val="NoSpacing"/>
        <w:jc w:val="both"/>
      </w:pPr>
      <w:r>
        <w:t xml:space="preserve">To encourage means to put courage into someone. </w:t>
      </w:r>
      <w:r w:rsidR="0025797D">
        <w:t>It means to come alongside and supply the support and truth and love someone needs to stand tall. Christmas is about the encouragement we find in the greatest gift of all – Jesus!</w:t>
      </w:r>
    </w:p>
    <w:p w:rsidR="004D1AB0" w:rsidRDefault="004D1AB0" w:rsidP="004D1AB0">
      <w:pPr>
        <w:pStyle w:val="NoSpacing"/>
      </w:pPr>
    </w:p>
    <w:p w:rsidR="004D1AB0" w:rsidRPr="004074BF" w:rsidRDefault="004D1AB0" w:rsidP="004D1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074BF">
        <w:rPr>
          <w:b/>
          <w:sz w:val="24"/>
        </w:rPr>
        <w:t>Read Through…</w:t>
      </w:r>
    </w:p>
    <w:p w:rsidR="004D1AB0" w:rsidRPr="004074BF" w:rsidRDefault="004D1AB0" w:rsidP="004D1AB0">
      <w:pPr>
        <w:pStyle w:val="NoSpacing"/>
        <w:rPr>
          <w:sz w:val="8"/>
        </w:rPr>
      </w:pPr>
    </w:p>
    <w:p w:rsidR="004D1AB0" w:rsidRDefault="004D1AB0" w:rsidP="004D1AB0">
      <w:pPr>
        <w:pStyle w:val="NoSpacing"/>
        <w:numPr>
          <w:ilvl w:val="0"/>
          <w:numId w:val="11"/>
        </w:numPr>
        <w:rPr>
          <w:b/>
          <w:sz w:val="24"/>
        </w:rPr>
      </w:pPr>
      <w:r w:rsidRPr="00826483">
        <w:rPr>
          <w:b/>
          <w:sz w:val="24"/>
        </w:rPr>
        <w:t>Verse 8-9</w:t>
      </w:r>
    </w:p>
    <w:p w:rsidR="004D1AB0" w:rsidRPr="004D1AB0" w:rsidRDefault="004D1AB0" w:rsidP="004D1AB0">
      <w:pPr>
        <w:pStyle w:val="NoSpacing"/>
      </w:pPr>
    </w:p>
    <w:p w:rsidR="004D1AB0" w:rsidRPr="006A0908" w:rsidRDefault="004D1AB0" w:rsidP="004D1AB0">
      <w:pPr>
        <w:pStyle w:val="NoSpacing"/>
        <w:numPr>
          <w:ilvl w:val="0"/>
          <w:numId w:val="11"/>
        </w:numPr>
        <w:rPr>
          <w:sz w:val="24"/>
        </w:rPr>
      </w:pPr>
      <w:r w:rsidRPr="006A0908">
        <w:rPr>
          <w:b/>
          <w:sz w:val="24"/>
        </w:rPr>
        <w:t>Verse 10-12</w:t>
      </w:r>
    </w:p>
    <w:p w:rsidR="004D1AB0" w:rsidRPr="004D1AB0" w:rsidRDefault="004D1AB0" w:rsidP="004D1AB0">
      <w:pPr>
        <w:pStyle w:val="NoSpacing"/>
      </w:pPr>
    </w:p>
    <w:p w:rsidR="004D1AB0" w:rsidRPr="000801BB" w:rsidRDefault="004D1AB0" w:rsidP="004D1AB0">
      <w:pPr>
        <w:pStyle w:val="NoSpacing"/>
        <w:numPr>
          <w:ilvl w:val="0"/>
          <w:numId w:val="11"/>
        </w:numPr>
        <w:rPr>
          <w:sz w:val="20"/>
        </w:rPr>
      </w:pPr>
      <w:r w:rsidRPr="006A0908">
        <w:rPr>
          <w:b/>
          <w:sz w:val="24"/>
        </w:rPr>
        <w:t>Verse 13-14</w:t>
      </w:r>
    </w:p>
    <w:p w:rsidR="004D1AB0" w:rsidRPr="004D1AB0" w:rsidRDefault="004D1AB0" w:rsidP="004D1AB0">
      <w:pPr>
        <w:pStyle w:val="NoSpacing"/>
      </w:pPr>
    </w:p>
    <w:p w:rsidR="004D1AB0" w:rsidRPr="000801BB" w:rsidRDefault="004D1AB0" w:rsidP="004D1AB0">
      <w:pPr>
        <w:pStyle w:val="NoSpacing"/>
        <w:numPr>
          <w:ilvl w:val="0"/>
          <w:numId w:val="11"/>
        </w:numPr>
        <w:rPr>
          <w:sz w:val="20"/>
        </w:rPr>
      </w:pPr>
      <w:r w:rsidRPr="006A0908">
        <w:rPr>
          <w:b/>
          <w:sz w:val="24"/>
        </w:rPr>
        <w:t xml:space="preserve">Verses 15 – 17 </w:t>
      </w:r>
    </w:p>
    <w:p w:rsidR="004D1AB0" w:rsidRPr="004D1AB0" w:rsidRDefault="004D1AB0" w:rsidP="004D1AB0">
      <w:pPr>
        <w:pStyle w:val="NoSpacing"/>
      </w:pPr>
    </w:p>
    <w:p w:rsidR="004D1AB0" w:rsidRDefault="004D1AB0" w:rsidP="004D1AB0">
      <w:pPr>
        <w:pStyle w:val="NoSpacing"/>
        <w:rPr>
          <w:b/>
        </w:rPr>
      </w:pPr>
    </w:p>
    <w:p w:rsidR="004D1AB0" w:rsidRPr="004D1AB0" w:rsidRDefault="004D1AB0" w:rsidP="004D1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D1AB0">
        <w:rPr>
          <w:b/>
          <w:sz w:val="24"/>
        </w:rPr>
        <w:t>Three Lessons…</w:t>
      </w:r>
    </w:p>
    <w:p w:rsidR="004D1AB0" w:rsidRPr="004D1AB0" w:rsidRDefault="004D1AB0" w:rsidP="004D1AB0">
      <w:pPr>
        <w:pStyle w:val="NoSpacing"/>
        <w:rPr>
          <w:b/>
          <w:sz w:val="12"/>
        </w:rPr>
      </w:pPr>
    </w:p>
    <w:p w:rsidR="004D1AB0" w:rsidRPr="00563A08" w:rsidRDefault="004D1AB0" w:rsidP="004D1AB0">
      <w:pPr>
        <w:pStyle w:val="NoSpacing"/>
        <w:numPr>
          <w:ilvl w:val="0"/>
          <w:numId w:val="12"/>
        </w:numPr>
        <w:rPr>
          <w:b/>
          <w:sz w:val="24"/>
        </w:rPr>
      </w:pPr>
      <w:r w:rsidRPr="00563A08">
        <w:rPr>
          <w:b/>
          <w:sz w:val="24"/>
        </w:rPr>
        <w:t xml:space="preserve">Lesson #1: God really does </w:t>
      </w:r>
      <w:r>
        <w:rPr>
          <w:b/>
          <w:sz w:val="24"/>
          <w:u w:val="single"/>
        </w:rPr>
        <w:t>________</w:t>
      </w:r>
      <w:r>
        <w:rPr>
          <w:b/>
          <w:sz w:val="24"/>
        </w:rPr>
        <w:t xml:space="preserve"> our</w:t>
      </w:r>
      <w:r w:rsidRPr="00563A08">
        <w:rPr>
          <w:b/>
          <w:sz w:val="24"/>
        </w:rPr>
        <w:t xml:space="preserve"> </w:t>
      </w:r>
      <w:r w:rsidRPr="00CA4DED">
        <w:rPr>
          <w:b/>
          <w:sz w:val="24"/>
        </w:rPr>
        <w:t>prayers</w:t>
      </w:r>
      <w:r w:rsidRPr="00563A08">
        <w:rPr>
          <w:b/>
          <w:sz w:val="24"/>
        </w:rPr>
        <w:t xml:space="preserve"> (V.13)</w:t>
      </w:r>
    </w:p>
    <w:p w:rsidR="004D1AB0" w:rsidRPr="004D1AB0" w:rsidRDefault="004D1AB0" w:rsidP="004D1AB0">
      <w:pPr>
        <w:pStyle w:val="NoSpacing"/>
        <w:rPr>
          <w:sz w:val="24"/>
        </w:rPr>
      </w:pPr>
    </w:p>
    <w:p w:rsidR="004D1AB0" w:rsidRPr="004D1AB0" w:rsidRDefault="004D1AB0" w:rsidP="004D1AB0">
      <w:pPr>
        <w:pStyle w:val="NoSpacing"/>
        <w:rPr>
          <w:sz w:val="24"/>
        </w:rPr>
      </w:pPr>
    </w:p>
    <w:p w:rsidR="004D1AB0" w:rsidRDefault="004D1AB0" w:rsidP="004D1AB0">
      <w:pPr>
        <w:pStyle w:val="NoSpacing"/>
        <w:numPr>
          <w:ilvl w:val="0"/>
          <w:numId w:val="12"/>
        </w:numPr>
        <w:rPr>
          <w:b/>
          <w:sz w:val="24"/>
        </w:rPr>
      </w:pPr>
      <w:r w:rsidRPr="00563A08">
        <w:rPr>
          <w:b/>
          <w:sz w:val="24"/>
        </w:rPr>
        <w:t xml:space="preserve">Lesson #2: </w:t>
      </w:r>
      <w:r>
        <w:rPr>
          <w:b/>
          <w:sz w:val="24"/>
        </w:rPr>
        <w:t xml:space="preserve">God really does </w:t>
      </w:r>
      <w:r>
        <w:rPr>
          <w:b/>
          <w:sz w:val="24"/>
          <w:u w:val="single"/>
        </w:rPr>
        <w:t>_______</w:t>
      </w:r>
      <w:r w:rsidRPr="00563A08">
        <w:rPr>
          <w:b/>
          <w:sz w:val="24"/>
        </w:rPr>
        <w:t xml:space="preserve"> ( V.14)</w:t>
      </w:r>
    </w:p>
    <w:p w:rsidR="004D1AB0" w:rsidRPr="004D1AB0" w:rsidRDefault="004D1AB0" w:rsidP="004D1AB0">
      <w:pPr>
        <w:pStyle w:val="NoSpacing"/>
        <w:rPr>
          <w:sz w:val="24"/>
        </w:rPr>
      </w:pPr>
    </w:p>
    <w:p w:rsidR="004D1AB0" w:rsidRPr="004D1AB0" w:rsidRDefault="004D1AB0" w:rsidP="004D1AB0">
      <w:pPr>
        <w:pStyle w:val="NoSpacing"/>
        <w:rPr>
          <w:sz w:val="24"/>
        </w:rPr>
      </w:pPr>
    </w:p>
    <w:p w:rsidR="004D1AB0" w:rsidRPr="00563A08" w:rsidRDefault="004D1AB0" w:rsidP="004D1AB0">
      <w:pPr>
        <w:pStyle w:val="NoSpacing"/>
        <w:numPr>
          <w:ilvl w:val="0"/>
          <w:numId w:val="12"/>
        </w:numPr>
        <w:rPr>
          <w:b/>
          <w:sz w:val="24"/>
        </w:rPr>
      </w:pPr>
      <w:r w:rsidRPr="00563A08">
        <w:rPr>
          <w:b/>
          <w:sz w:val="24"/>
        </w:rPr>
        <w:t>Lesson #3: God want</w:t>
      </w:r>
      <w:r>
        <w:rPr>
          <w:b/>
          <w:sz w:val="24"/>
        </w:rPr>
        <w:t>s</w:t>
      </w:r>
      <w:r w:rsidRPr="00563A08">
        <w:rPr>
          <w:b/>
          <w:sz w:val="24"/>
        </w:rPr>
        <w:t xml:space="preserve"> us to be </w:t>
      </w:r>
      <w:r>
        <w:rPr>
          <w:b/>
          <w:sz w:val="24"/>
        </w:rPr>
        <w:t xml:space="preserve">______________ </w:t>
      </w:r>
      <w:r w:rsidRPr="00563A08">
        <w:rPr>
          <w:b/>
          <w:sz w:val="24"/>
        </w:rPr>
        <w:t>(V.</w:t>
      </w:r>
      <w:r>
        <w:rPr>
          <w:b/>
          <w:sz w:val="24"/>
        </w:rPr>
        <w:t>16-17</w:t>
      </w:r>
      <w:r w:rsidRPr="00563A08">
        <w:rPr>
          <w:b/>
          <w:sz w:val="24"/>
        </w:rPr>
        <w:t>)</w:t>
      </w:r>
    </w:p>
    <w:p w:rsidR="004D1AB0" w:rsidRDefault="004D1AB0" w:rsidP="004D1AB0">
      <w:pPr>
        <w:pStyle w:val="NoSpacing"/>
      </w:pPr>
    </w:p>
    <w:p w:rsidR="004D1AB0" w:rsidRDefault="004D1AB0" w:rsidP="004D1AB0">
      <w:pPr>
        <w:pStyle w:val="NoSpacing"/>
      </w:pPr>
    </w:p>
    <w:p w:rsidR="004D1AB0" w:rsidRPr="004D1AB0" w:rsidRDefault="004D1AB0" w:rsidP="004D1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4D1AB0">
        <w:rPr>
          <w:b/>
          <w:sz w:val="24"/>
        </w:rPr>
        <w:t>Put these three lessons together and you get…</w:t>
      </w:r>
    </w:p>
    <w:p w:rsidR="004D1AB0" w:rsidRDefault="004D1AB0" w:rsidP="004D1AB0">
      <w:pPr>
        <w:pStyle w:val="NoSpacing"/>
      </w:pPr>
    </w:p>
    <w:sectPr w:rsidR="004D1AB0" w:rsidSect="0029527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2BA"/>
    <w:multiLevelType w:val="hybridMultilevel"/>
    <w:tmpl w:val="B0BC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781B"/>
    <w:multiLevelType w:val="hybridMultilevel"/>
    <w:tmpl w:val="EFA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41F9"/>
    <w:multiLevelType w:val="hybridMultilevel"/>
    <w:tmpl w:val="C438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36A"/>
    <w:multiLevelType w:val="hybridMultilevel"/>
    <w:tmpl w:val="418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1ECF"/>
    <w:multiLevelType w:val="hybridMultilevel"/>
    <w:tmpl w:val="977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24D9"/>
    <w:multiLevelType w:val="hybridMultilevel"/>
    <w:tmpl w:val="BC8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6794"/>
    <w:multiLevelType w:val="hybridMultilevel"/>
    <w:tmpl w:val="5C18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406E7"/>
    <w:multiLevelType w:val="hybridMultilevel"/>
    <w:tmpl w:val="7D60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46471"/>
    <w:multiLevelType w:val="hybridMultilevel"/>
    <w:tmpl w:val="755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94E2D"/>
    <w:multiLevelType w:val="hybridMultilevel"/>
    <w:tmpl w:val="C580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E2335"/>
    <w:multiLevelType w:val="hybridMultilevel"/>
    <w:tmpl w:val="C66A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E5450"/>
    <w:multiLevelType w:val="hybridMultilevel"/>
    <w:tmpl w:val="A98CC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4D1AB0"/>
    <w:rsid w:val="00155036"/>
    <w:rsid w:val="0025797D"/>
    <w:rsid w:val="00295275"/>
    <w:rsid w:val="004D1AB0"/>
    <w:rsid w:val="008B5766"/>
    <w:rsid w:val="00B3676A"/>
    <w:rsid w:val="00D9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A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1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Templates\Sermon%20Outline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Outline Blank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Hester</dc:creator>
  <cp:lastModifiedBy>Al Hester</cp:lastModifiedBy>
  <cp:revision>1</cp:revision>
  <dcterms:created xsi:type="dcterms:W3CDTF">2013-12-06T18:56:00Z</dcterms:created>
  <dcterms:modified xsi:type="dcterms:W3CDTF">2013-12-06T19:08:00Z</dcterms:modified>
</cp:coreProperties>
</file>